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F1" w:rsidRPr="00CC02D4" w:rsidRDefault="002109F1">
      <w:pPr>
        <w:pStyle w:val="Heading1"/>
        <w:rPr>
          <w:sz w:val="36"/>
          <w:szCs w:val="36"/>
          <w:u w:val="none"/>
        </w:rPr>
      </w:pPr>
      <w:bookmarkStart w:id="0" w:name="_GoBack"/>
      <w:bookmarkEnd w:id="0"/>
      <w:r w:rsidRPr="00CC02D4">
        <w:rPr>
          <w:sz w:val="36"/>
          <w:szCs w:val="36"/>
          <w:u w:val="none"/>
        </w:rPr>
        <w:t>CARERS</w:t>
      </w:r>
      <w:r w:rsidR="00CC02D4" w:rsidRPr="00CC02D4">
        <w:rPr>
          <w:sz w:val="36"/>
          <w:szCs w:val="36"/>
          <w:u w:val="none"/>
        </w:rPr>
        <w:t xml:space="preserve"> SUPPORT CENTRE</w:t>
      </w:r>
      <w:r w:rsidRPr="00CC02D4">
        <w:rPr>
          <w:sz w:val="36"/>
          <w:szCs w:val="36"/>
          <w:u w:val="none"/>
        </w:rPr>
        <w:t xml:space="preserve"> </w:t>
      </w:r>
      <w:r w:rsidR="00D8167D">
        <w:rPr>
          <w:sz w:val="36"/>
          <w:szCs w:val="36"/>
          <w:u w:val="none"/>
        </w:rPr>
        <w:t>(CSC)</w:t>
      </w:r>
    </w:p>
    <w:p w:rsidR="002109F1" w:rsidRPr="00CC02D4" w:rsidRDefault="002109F1">
      <w:pPr>
        <w:rPr>
          <w:b/>
        </w:rPr>
      </w:pPr>
    </w:p>
    <w:p w:rsidR="002109F1" w:rsidRPr="00CC02D4" w:rsidRDefault="002109F1">
      <w:pPr>
        <w:pStyle w:val="Heading1"/>
        <w:rPr>
          <w:sz w:val="28"/>
          <w:szCs w:val="28"/>
          <w:u w:val="none"/>
        </w:rPr>
      </w:pPr>
      <w:r w:rsidRPr="00CC02D4">
        <w:rPr>
          <w:sz w:val="28"/>
          <w:szCs w:val="28"/>
          <w:u w:val="none"/>
        </w:rPr>
        <w:t>JOB DESCRIPTION</w:t>
      </w:r>
    </w:p>
    <w:p w:rsidR="002109F1" w:rsidRDefault="002109F1">
      <w:pPr>
        <w:rPr>
          <w:b/>
        </w:rPr>
      </w:pPr>
    </w:p>
    <w:p w:rsidR="001038B9" w:rsidRDefault="002109F1">
      <w:r w:rsidRPr="00CC02D4">
        <w:rPr>
          <w:b/>
          <w:bCs/>
        </w:rPr>
        <w:t>Job title:</w:t>
      </w:r>
      <w:r w:rsidRPr="00CC02D4">
        <w:rPr>
          <w:b/>
          <w:bCs/>
          <w:i/>
          <w:iCs/>
        </w:rPr>
        <w:tab/>
      </w:r>
      <w:r w:rsidRPr="00CC02D4">
        <w:rPr>
          <w:b/>
          <w:bCs/>
          <w:i/>
          <w:iCs/>
        </w:rPr>
        <w:tab/>
      </w:r>
      <w:r w:rsidRPr="00CC02D4">
        <w:rPr>
          <w:b/>
          <w:bCs/>
          <w:i/>
          <w:iCs/>
        </w:rPr>
        <w:tab/>
      </w:r>
      <w:r w:rsidR="00CC02D4" w:rsidRPr="00CC02D4">
        <w:rPr>
          <w:bCs/>
          <w:iCs/>
        </w:rPr>
        <w:t>Young Carers</w:t>
      </w:r>
      <w:r w:rsidR="00CC02D4" w:rsidRPr="00CC02D4">
        <w:t xml:space="preserve"> Service Manager</w:t>
      </w:r>
    </w:p>
    <w:p w:rsidR="002109F1" w:rsidRPr="00CC02D4" w:rsidRDefault="001038B9" w:rsidP="001038B9">
      <w:pPr>
        <w:ind w:left="2160" w:firstLine="720"/>
        <w:rPr>
          <w:bCs/>
          <w:i/>
          <w:iCs/>
        </w:rPr>
      </w:pPr>
      <w:r>
        <w:t>Bristol and South Gloucestershire</w:t>
      </w:r>
    </w:p>
    <w:p w:rsidR="002109F1" w:rsidRPr="00CC02D4" w:rsidRDefault="002109F1">
      <w:pPr>
        <w:pStyle w:val="BodyText"/>
        <w:ind w:left="2880" w:hanging="2880"/>
        <w:rPr>
          <w:rFonts w:ascii="Arial" w:hAnsi="Arial"/>
          <w:bCs/>
          <w:i/>
          <w:iCs/>
          <w:szCs w:val="24"/>
        </w:rPr>
      </w:pPr>
    </w:p>
    <w:p w:rsidR="002109F1" w:rsidRDefault="00CC02D4">
      <w:r w:rsidRPr="00CC02D4">
        <w:rPr>
          <w:b/>
        </w:rPr>
        <w:t>Responsible to</w:t>
      </w:r>
      <w:r w:rsidRPr="00CC02D4">
        <w:rPr>
          <w:bCs/>
        </w:rPr>
        <w:t xml:space="preserve">: </w:t>
      </w:r>
      <w:r w:rsidRPr="00CC02D4">
        <w:rPr>
          <w:bCs/>
        </w:rPr>
        <w:tab/>
      </w:r>
      <w:r w:rsidRPr="00CC02D4">
        <w:rPr>
          <w:bCs/>
        </w:rPr>
        <w:tab/>
      </w:r>
      <w:r w:rsidRPr="00CC02D4">
        <w:t>Chief Executive</w:t>
      </w:r>
      <w:r w:rsidR="00A8565B">
        <w:t xml:space="preserve"> (CEO)</w:t>
      </w:r>
    </w:p>
    <w:p w:rsidR="00CC02D4" w:rsidRDefault="00CC02D4"/>
    <w:p w:rsidR="00CC02D4" w:rsidRPr="00CC02D4" w:rsidRDefault="00CC02D4" w:rsidP="00CC02D4">
      <w:pPr>
        <w:ind w:left="2880" w:hanging="2880"/>
        <w:rPr>
          <w:b/>
        </w:rPr>
      </w:pPr>
      <w:r w:rsidRPr="00CC02D4">
        <w:rPr>
          <w:b/>
        </w:rPr>
        <w:t>Responsible for:</w:t>
      </w:r>
      <w:r w:rsidRPr="00CC02D4">
        <w:rPr>
          <w:b/>
        </w:rPr>
        <w:tab/>
      </w:r>
      <w:r w:rsidR="00A60CD3" w:rsidRPr="00A60CD3">
        <w:t>Young Carers Team</w:t>
      </w:r>
      <w:r w:rsidRPr="00CC02D4">
        <w:rPr>
          <w:b/>
        </w:rPr>
        <w:t xml:space="preserve"> </w:t>
      </w:r>
    </w:p>
    <w:p w:rsidR="00CC02D4" w:rsidRDefault="00CC02D4" w:rsidP="00CC02D4">
      <w:pPr>
        <w:ind w:left="2880" w:hanging="2880"/>
        <w:rPr>
          <w:b/>
        </w:rPr>
      </w:pPr>
    </w:p>
    <w:p w:rsidR="007304AE" w:rsidRPr="007304AE" w:rsidRDefault="00CC02D4" w:rsidP="00CC02D4">
      <w:pPr>
        <w:ind w:left="2880" w:hanging="2880"/>
      </w:pPr>
      <w:r w:rsidRPr="00CC02D4">
        <w:rPr>
          <w:b/>
        </w:rPr>
        <w:t>Hours:</w:t>
      </w:r>
      <w:r w:rsidRPr="00CC02D4">
        <w:rPr>
          <w:b/>
        </w:rPr>
        <w:tab/>
      </w:r>
      <w:r w:rsidR="007304AE" w:rsidRPr="007304AE">
        <w:t>30</w:t>
      </w:r>
      <w:r w:rsidRPr="007304AE">
        <w:t xml:space="preserve"> per week</w:t>
      </w:r>
      <w:r w:rsidR="007304AE" w:rsidRPr="007304AE">
        <w:t xml:space="preserve"> (based on 7.5 hours per day)</w:t>
      </w:r>
    </w:p>
    <w:p w:rsidR="00CC02D4" w:rsidRDefault="007304AE" w:rsidP="007304AE">
      <w:pPr>
        <w:ind w:left="2880"/>
      </w:pPr>
      <w:r w:rsidRPr="007304AE">
        <w:t>Flexible</w:t>
      </w:r>
      <w:r w:rsidR="00CC02D4" w:rsidRPr="007304AE">
        <w:t xml:space="preserve"> to include occasional evening and weekend working</w:t>
      </w:r>
    </w:p>
    <w:p w:rsidR="002109F1" w:rsidRDefault="002109F1"/>
    <w:p w:rsidR="007304AE" w:rsidRPr="007304AE" w:rsidRDefault="007304AE">
      <w:pPr>
        <w:rPr>
          <w:b/>
        </w:rPr>
      </w:pPr>
      <w:r w:rsidRPr="007304AE">
        <w:rPr>
          <w:b/>
        </w:rPr>
        <w:t>Salary Scale:</w:t>
      </w:r>
      <w:r w:rsidR="00573227">
        <w:rPr>
          <w:b/>
        </w:rPr>
        <w:tab/>
      </w:r>
      <w:r w:rsidR="00573227">
        <w:rPr>
          <w:b/>
        </w:rPr>
        <w:tab/>
      </w:r>
      <w:r w:rsidR="00573227" w:rsidRPr="009B45F7">
        <w:t>£30,</w:t>
      </w:r>
      <w:r w:rsidR="00197485">
        <w:t>920 - £32,717</w:t>
      </w:r>
      <w:r w:rsidR="00573227" w:rsidRPr="009B45F7">
        <w:t xml:space="preserve"> pro rata</w:t>
      </w:r>
      <w:r w:rsidR="00573227">
        <w:rPr>
          <w:b/>
        </w:rPr>
        <w:t xml:space="preserve"> </w:t>
      </w:r>
    </w:p>
    <w:p w:rsidR="007304AE" w:rsidRPr="00CC02D4" w:rsidRDefault="007304AE">
      <w:pPr>
        <w:rPr>
          <w:b/>
        </w:rPr>
      </w:pPr>
    </w:p>
    <w:p w:rsidR="002109F1" w:rsidRPr="00CC02D4" w:rsidRDefault="00CC02D4" w:rsidP="00BD5CF0">
      <w:pPr>
        <w:ind w:left="2880" w:hanging="2880"/>
        <w:rPr>
          <w:b/>
        </w:rPr>
      </w:pPr>
      <w:r w:rsidRPr="00CC02D4">
        <w:rPr>
          <w:b/>
        </w:rPr>
        <w:t>Place of work:</w:t>
      </w:r>
      <w:r w:rsidR="00BD5CF0">
        <w:tab/>
      </w:r>
      <w:r w:rsidR="002109F1" w:rsidRPr="00CC02D4">
        <w:t>Carers</w:t>
      </w:r>
      <w:r w:rsidR="00BD5CF0">
        <w:t xml:space="preserve"> Support</w:t>
      </w:r>
      <w:r w:rsidR="002109F1" w:rsidRPr="00CC02D4">
        <w:t xml:space="preserve"> Centre, Gill Avenue, Fishponds, Bristol</w:t>
      </w:r>
    </w:p>
    <w:p w:rsidR="002109F1" w:rsidRDefault="002109F1">
      <w:pPr>
        <w:rPr>
          <w:b/>
        </w:rPr>
      </w:pPr>
    </w:p>
    <w:p w:rsidR="00CC02D4" w:rsidRDefault="00CC02D4">
      <w:pPr>
        <w:rPr>
          <w:b/>
        </w:rPr>
      </w:pPr>
    </w:p>
    <w:p w:rsidR="002109F1" w:rsidRPr="00CC02D4" w:rsidRDefault="00CC02D4">
      <w:pPr>
        <w:rPr>
          <w:b/>
          <w:sz w:val="28"/>
          <w:szCs w:val="28"/>
        </w:rPr>
      </w:pPr>
      <w:r w:rsidRPr="00CC02D4">
        <w:rPr>
          <w:b/>
          <w:sz w:val="28"/>
          <w:szCs w:val="28"/>
        </w:rPr>
        <w:t>Aims of the post</w:t>
      </w:r>
    </w:p>
    <w:p w:rsidR="00CC02D4" w:rsidRPr="00CC02D4" w:rsidRDefault="00CC02D4">
      <w:pPr>
        <w:rPr>
          <w:b/>
        </w:rPr>
      </w:pPr>
    </w:p>
    <w:p w:rsidR="00D8167D" w:rsidRPr="00D8167D" w:rsidRDefault="00D8167D" w:rsidP="00CC02D4">
      <w:pPr>
        <w:rPr>
          <w:b/>
          <w:bCs/>
          <w:sz w:val="28"/>
          <w:szCs w:val="28"/>
        </w:rPr>
      </w:pPr>
      <w:r w:rsidRPr="00D8167D">
        <w:rPr>
          <w:b/>
          <w:bCs/>
          <w:sz w:val="28"/>
          <w:szCs w:val="28"/>
        </w:rPr>
        <w:t>To:</w:t>
      </w:r>
    </w:p>
    <w:p w:rsidR="00D8167D" w:rsidRDefault="00D8167D" w:rsidP="00CC02D4">
      <w:pPr>
        <w:rPr>
          <w:bCs/>
        </w:rPr>
      </w:pPr>
    </w:p>
    <w:p w:rsidR="002109F1" w:rsidRPr="00CC02D4" w:rsidRDefault="00CC02D4" w:rsidP="00D8167D">
      <w:pPr>
        <w:numPr>
          <w:ilvl w:val="0"/>
          <w:numId w:val="9"/>
        </w:numPr>
        <w:rPr>
          <w:bCs/>
        </w:rPr>
      </w:pPr>
      <w:proofErr w:type="gramStart"/>
      <w:r>
        <w:rPr>
          <w:bCs/>
        </w:rPr>
        <w:t>be</w:t>
      </w:r>
      <w:proofErr w:type="gramEnd"/>
      <w:r>
        <w:rPr>
          <w:bCs/>
        </w:rPr>
        <w:t xml:space="preserve"> responsible for the </w:t>
      </w:r>
      <w:r w:rsidR="00A8565B">
        <w:rPr>
          <w:bCs/>
        </w:rPr>
        <w:t xml:space="preserve">strategic </w:t>
      </w:r>
      <w:r>
        <w:rPr>
          <w:bCs/>
        </w:rPr>
        <w:t>development, management and delivery</w:t>
      </w:r>
      <w:r w:rsidR="002109F1" w:rsidRPr="00CC02D4">
        <w:rPr>
          <w:bCs/>
        </w:rPr>
        <w:t xml:space="preserve"> of </w:t>
      </w:r>
      <w:r w:rsidR="002D096A">
        <w:rPr>
          <w:bCs/>
        </w:rPr>
        <w:t>CSC’s</w:t>
      </w:r>
      <w:r w:rsidR="002109F1" w:rsidRPr="00CC02D4">
        <w:rPr>
          <w:bCs/>
        </w:rPr>
        <w:t xml:space="preserve"> services</w:t>
      </w:r>
      <w:r>
        <w:rPr>
          <w:bCs/>
        </w:rPr>
        <w:t xml:space="preserve"> to </w:t>
      </w:r>
      <w:r w:rsidR="00A8565B">
        <w:rPr>
          <w:bCs/>
        </w:rPr>
        <w:t>Y</w:t>
      </w:r>
      <w:r>
        <w:rPr>
          <w:bCs/>
        </w:rPr>
        <w:t xml:space="preserve">oung </w:t>
      </w:r>
      <w:r w:rsidR="00A8565B">
        <w:rPr>
          <w:bCs/>
        </w:rPr>
        <w:t>C</w:t>
      </w:r>
      <w:r>
        <w:rPr>
          <w:bCs/>
        </w:rPr>
        <w:t>arers</w:t>
      </w:r>
      <w:r w:rsidR="00A8565B">
        <w:rPr>
          <w:bCs/>
        </w:rPr>
        <w:t xml:space="preserve"> (YCs)</w:t>
      </w:r>
      <w:r>
        <w:rPr>
          <w:bCs/>
        </w:rPr>
        <w:t xml:space="preserve"> in</w:t>
      </w:r>
      <w:r w:rsidR="002109F1" w:rsidRPr="00CC02D4">
        <w:rPr>
          <w:bCs/>
        </w:rPr>
        <w:t xml:space="preserve"> Bristol and South Gloucestershire</w:t>
      </w:r>
      <w:r w:rsidR="008535A9">
        <w:rPr>
          <w:bCs/>
        </w:rPr>
        <w:t>.</w:t>
      </w:r>
      <w:r>
        <w:rPr>
          <w:bCs/>
        </w:rPr>
        <w:t xml:space="preserve"> </w:t>
      </w:r>
    </w:p>
    <w:p w:rsidR="002109F1" w:rsidRDefault="002109F1">
      <w:pPr>
        <w:rPr>
          <w:b/>
        </w:rPr>
      </w:pPr>
    </w:p>
    <w:p w:rsidR="00D8167D" w:rsidRPr="00D8167D" w:rsidRDefault="00D8167D" w:rsidP="00D8167D">
      <w:pPr>
        <w:numPr>
          <w:ilvl w:val="0"/>
          <w:numId w:val="9"/>
        </w:numPr>
        <w:rPr>
          <w:rFonts w:cs="Arial"/>
          <w:lang w:eastAsia="en-GB"/>
        </w:rPr>
      </w:pPr>
      <w:proofErr w:type="gramStart"/>
      <w:r w:rsidRPr="00D8167D">
        <w:rPr>
          <w:rFonts w:cs="Arial"/>
          <w:lang w:eastAsia="en-GB"/>
        </w:rPr>
        <w:t>be</w:t>
      </w:r>
      <w:proofErr w:type="gramEnd"/>
      <w:r w:rsidRPr="00D8167D">
        <w:rPr>
          <w:rFonts w:cs="Arial"/>
          <w:lang w:eastAsia="en-GB"/>
        </w:rPr>
        <w:t xml:space="preserve"> </w:t>
      </w:r>
      <w:r w:rsidR="00A8565B">
        <w:rPr>
          <w:rFonts w:cs="Arial"/>
          <w:lang w:eastAsia="en-GB"/>
        </w:rPr>
        <w:t>an intrinsic part of the Senior Management T</w:t>
      </w:r>
      <w:r w:rsidRPr="00D8167D">
        <w:rPr>
          <w:rFonts w:cs="Arial"/>
          <w:lang w:eastAsia="en-GB"/>
        </w:rPr>
        <w:t>eam</w:t>
      </w:r>
      <w:r w:rsidR="00A8565B">
        <w:rPr>
          <w:rFonts w:cs="Arial"/>
          <w:lang w:eastAsia="en-GB"/>
        </w:rPr>
        <w:t xml:space="preserve"> (SMT)</w:t>
      </w:r>
      <w:r w:rsidRPr="00D8167D">
        <w:rPr>
          <w:rFonts w:cs="Arial"/>
          <w:lang w:eastAsia="en-GB"/>
        </w:rPr>
        <w:t xml:space="preserve"> and actively participate in the overall management and </w:t>
      </w:r>
      <w:r w:rsidR="00A8565B">
        <w:rPr>
          <w:rFonts w:cs="Arial"/>
          <w:lang w:eastAsia="en-GB"/>
        </w:rPr>
        <w:t xml:space="preserve">strategic </w:t>
      </w:r>
      <w:r w:rsidRPr="00D8167D">
        <w:rPr>
          <w:rFonts w:cs="Arial"/>
          <w:lang w:eastAsia="en-GB"/>
        </w:rPr>
        <w:t>development of the organisation.</w:t>
      </w:r>
    </w:p>
    <w:p w:rsidR="00CC02D4" w:rsidRDefault="00CC02D4">
      <w:pPr>
        <w:rPr>
          <w:b/>
        </w:rPr>
      </w:pPr>
    </w:p>
    <w:p w:rsidR="00D8167D" w:rsidRPr="00CC02D4" w:rsidRDefault="00D8167D">
      <w:pPr>
        <w:rPr>
          <w:b/>
        </w:rPr>
      </w:pPr>
    </w:p>
    <w:p w:rsidR="002109F1" w:rsidRPr="00CC02D4" w:rsidRDefault="00CC02D4">
      <w:pPr>
        <w:rPr>
          <w:b/>
          <w:sz w:val="28"/>
          <w:szCs w:val="28"/>
        </w:rPr>
      </w:pPr>
      <w:r w:rsidRPr="00CC02D4">
        <w:rPr>
          <w:b/>
          <w:sz w:val="28"/>
          <w:szCs w:val="28"/>
        </w:rPr>
        <w:t>Main tasks</w:t>
      </w:r>
      <w:r w:rsidR="002109F1" w:rsidRPr="00CC02D4">
        <w:rPr>
          <w:b/>
          <w:sz w:val="28"/>
          <w:szCs w:val="28"/>
        </w:rPr>
        <w:t xml:space="preserve"> </w:t>
      </w:r>
    </w:p>
    <w:p w:rsidR="002109F1" w:rsidRDefault="002109F1">
      <w:pPr>
        <w:rPr>
          <w:b/>
        </w:rPr>
      </w:pPr>
    </w:p>
    <w:p w:rsidR="00CC02D4" w:rsidRDefault="00CC02D4">
      <w:pPr>
        <w:rPr>
          <w:b/>
        </w:rPr>
      </w:pPr>
      <w:r>
        <w:rPr>
          <w:b/>
        </w:rPr>
        <w:t>1.</w:t>
      </w:r>
      <w:r>
        <w:rPr>
          <w:b/>
        </w:rPr>
        <w:tab/>
        <w:t>Young Carers Service</w:t>
      </w:r>
    </w:p>
    <w:p w:rsidR="00CC02D4" w:rsidRDefault="00CC02D4">
      <w:pPr>
        <w:rPr>
          <w:b/>
        </w:rPr>
      </w:pPr>
    </w:p>
    <w:p w:rsidR="002D096A" w:rsidRPr="002D096A" w:rsidRDefault="002D096A">
      <w:pPr>
        <w:rPr>
          <w:b/>
          <w:sz w:val="28"/>
          <w:szCs w:val="28"/>
        </w:rPr>
      </w:pPr>
      <w:r w:rsidRPr="002D096A">
        <w:rPr>
          <w:b/>
          <w:sz w:val="28"/>
          <w:szCs w:val="28"/>
        </w:rPr>
        <w:t>To:</w:t>
      </w:r>
    </w:p>
    <w:p w:rsidR="002D096A" w:rsidRDefault="002D096A">
      <w:pPr>
        <w:rPr>
          <w:b/>
        </w:rPr>
      </w:pPr>
    </w:p>
    <w:p w:rsidR="00573227" w:rsidRPr="00573227" w:rsidRDefault="00573227" w:rsidP="00573227">
      <w:pPr>
        <w:tabs>
          <w:tab w:val="left" w:pos="709"/>
        </w:tabs>
        <w:ind w:left="705" w:hanging="705"/>
      </w:pPr>
      <w:r>
        <w:rPr>
          <w:bCs/>
        </w:rPr>
        <w:t xml:space="preserve">1.1 </w:t>
      </w:r>
      <w:r>
        <w:rPr>
          <w:bCs/>
        </w:rPr>
        <w:tab/>
      </w:r>
      <w:r w:rsidRPr="00573227">
        <w:rPr>
          <w:bCs/>
        </w:rPr>
        <w:t xml:space="preserve">manage </w:t>
      </w:r>
      <w:r w:rsidR="002109F1" w:rsidRPr="00573227">
        <w:rPr>
          <w:bCs/>
        </w:rPr>
        <w:t>the efficient and effective day</w:t>
      </w:r>
      <w:r w:rsidR="00CC02D4" w:rsidRPr="00573227">
        <w:rPr>
          <w:bCs/>
        </w:rPr>
        <w:t>-to-</w:t>
      </w:r>
      <w:r w:rsidR="002109F1" w:rsidRPr="00573227">
        <w:rPr>
          <w:bCs/>
        </w:rPr>
        <w:t xml:space="preserve">day delivery of </w:t>
      </w:r>
      <w:r w:rsidR="00A8565B" w:rsidRPr="00573227">
        <w:rPr>
          <w:bCs/>
        </w:rPr>
        <w:t>CSC</w:t>
      </w:r>
      <w:r w:rsidR="00CC02D4" w:rsidRPr="00573227">
        <w:rPr>
          <w:bCs/>
        </w:rPr>
        <w:t xml:space="preserve">’s services to </w:t>
      </w:r>
      <w:r w:rsidR="00A8565B" w:rsidRPr="00573227">
        <w:rPr>
          <w:bCs/>
        </w:rPr>
        <w:t>YCs</w:t>
      </w:r>
      <w:r w:rsidR="00CC02D4" w:rsidRPr="00573227">
        <w:rPr>
          <w:bCs/>
        </w:rPr>
        <w:t xml:space="preserve"> </w:t>
      </w:r>
      <w:r w:rsidR="00301FE5" w:rsidRPr="00573227">
        <w:rPr>
          <w:bCs/>
        </w:rPr>
        <w:t xml:space="preserve">and their families </w:t>
      </w:r>
      <w:r w:rsidR="00CC02D4" w:rsidRPr="00573227">
        <w:rPr>
          <w:bCs/>
        </w:rPr>
        <w:t xml:space="preserve">in </w:t>
      </w:r>
      <w:r w:rsidR="002109F1" w:rsidRPr="00573227">
        <w:rPr>
          <w:bCs/>
        </w:rPr>
        <w:t>Bristol</w:t>
      </w:r>
      <w:r w:rsidRPr="00573227">
        <w:rPr>
          <w:bCs/>
        </w:rPr>
        <w:t xml:space="preserve"> and South Gloucestershire ensuring that </w:t>
      </w:r>
      <w:r w:rsidRPr="00573227">
        <w:t xml:space="preserve">the voice of young carers is core to service provision </w:t>
      </w:r>
    </w:p>
    <w:p w:rsidR="00573227" w:rsidRDefault="00573227" w:rsidP="00573227">
      <w:pPr>
        <w:pStyle w:val="ListParagraph"/>
        <w:ind w:left="360"/>
        <w:rPr>
          <w:color w:val="1F497D"/>
        </w:rPr>
      </w:pPr>
    </w:p>
    <w:p w:rsidR="00573227" w:rsidRPr="00573227" w:rsidRDefault="00573227" w:rsidP="00573227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>
        <w:rPr>
          <w:rFonts w:ascii="Arial" w:hAnsi="Arial" w:cs="Arial"/>
          <w:sz w:val="24"/>
          <w:szCs w:val="24"/>
        </w:rPr>
        <w:tab/>
      </w:r>
      <w:r w:rsidRPr="00573227">
        <w:rPr>
          <w:rFonts w:ascii="Arial" w:hAnsi="Arial" w:cs="Arial"/>
          <w:sz w:val="24"/>
          <w:szCs w:val="24"/>
        </w:rPr>
        <w:t xml:space="preserve">be the Lead Safeguarding Officer for Child protection   </w:t>
      </w:r>
    </w:p>
    <w:p w:rsidR="00573227" w:rsidRDefault="00573227" w:rsidP="00573227">
      <w:pPr>
        <w:ind w:left="360"/>
        <w:rPr>
          <w:bCs/>
        </w:rPr>
      </w:pPr>
    </w:p>
    <w:p w:rsidR="002109F1" w:rsidRPr="00CC02D4" w:rsidRDefault="002109F1" w:rsidP="00CC02D4">
      <w:pPr>
        <w:rPr>
          <w:bCs/>
        </w:rPr>
      </w:pPr>
      <w:r w:rsidRPr="00CC02D4">
        <w:rPr>
          <w:bCs/>
        </w:rPr>
        <w:t xml:space="preserve">  </w:t>
      </w:r>
    </w:p>
    <w:p w:rsidR="002109F1" w:rsidRDefault="00573227" w:rsidP="002D096A">
      <w:pPr>
        <w:ind w:left="720" w:hanging="720"/>
        <w:rPr>
          <w:bCs/>
        </w:rPr>
      </w:pPr>
      <w:r>
        <w:rPr>
          <w:bCs/>
        </w:rPr>
        <w:t>1.3</w:t>
      </w:r>
      <w:r w:rsidR="00BA6625">
        <w:rPr>
          <w:bCs/>
        </w:rPr>
        <w:tab/>
      </w:r>
      <w:proofErr w:type="gramStart"/>
      <w:r w:rsidR="00A8565B">
        <w:rPr>
          <w:bCs/>
        </w:rPr>
        <w:t>be</w:t>
      </w:r>
      <w:proofErr w:type="gramEnd"/>
      <w:r w:rsidR="00A8565B">
        <w:rPr>
          <w:bCs/>
        </w:rPr>
        <w:t xml:space="preserve"> responsible for the </w:t>
      </w:r>
      <w:r w:rsidR="002109F1" w:rsidRPr="00CC02D4">
        <w:rPr>
          <w:bCs/>
        </w:rPr>
        <w:t>line manage</w:t>
      </w:r>
      <w:r w:rsidR="00A8565B">
        <w:rPr>
          <w:bCs/>
        </w:rPr>
        <w:t xml:space="preserve">ment of the YCs team, </w:t>
      </w:r>
      <w:r w:rsidR="00301FE5">
        <w:rPr>
          <w:bCs/>
        </w:rPr>
        <w:t>including support, supervision, development and appraisal.</w:t>
      </w:r>
    </w:p>
    <w:p w:rsidR="00301FE5" w:rsidRDefault="00301FE5" w:rsidP="00CC02D4">
      <w:pPr>
        <w:rPr>
          <w:bCs/>
        </w:rPr>
      </w:pPr>
    </w:p>
    <w:p w:rsidR="00301FE5" w:rsidRDefault="00BA6625" w:rsidP="002D096A">
      <w:pPr>
        <w:ind w:left="720" w:hanging="720"/>
        <w:rPr>
          <w:bCs/>
        </w:rPr>
      </w:pPr>
      <w:r>
        <w:rPr>
          <w:bCs/>
        </w:rPr>
        <w:t>1.</w:t>
      </w:r>
      <w:r w:rsidR="00573227">
        <w:rPr>
          <w:bCs/>
        </w:rPr>
        <w:t>4</w:t>
      </w:r>
      <w:r>
        <w:rPr>
          <w:bCs/>
        </w:rPr>
        <w:tab/>
      </w:r>
      <w:proofErr w:type="gramStart"/>
      <w:r w:rsidR="00301FE5">
        <w:rPr>
          <w:bCs/>
        </w:rPr>
        <w:t>manage</w:t>
      </w:r>
      <w:proofErr w:type="gramEnd"/>
      <w:r w:rsidR="00301FE5">
        <w:rPr>
          <w:bCs/>
        </w:rPr>
        <w:t xml:space="preserve"> the </w:t>
      </w:r>
      <w:r w:rsidR="00A8565B">
        <w:rPr>
          <w:bCs/>
        </w:rPr>
        <w:t>YCs</w:t>
      </w:r>
      <w:r w:rsidR="00301FE5">
        <w:rPr>
          <w:bCs/>
        </w:rPr>
        <w:t xml:space="preserve"> Service budget, liaising with the </w:t>
      </w:r>
      <w:r w:rsidR="00A8565B">
        <w:rPr>
          <w:bCs/>
        </w:rPr>
        <w:t>CEO</w:t>
      </w:r>
      <w:r w:rsidR="00301FE5">
        <w:rPr>
          <w:bCs/>
        </w:rPr>
        <w:t xml:space="preserve"> and the </w:t>
      </w:r>
      <w:r w:rsidR="00A8565B">
        <w:rPr>
          <w:bCs/>
        </w:rPr>
        <w:t>Finance Manager</w:t>
      </w:r>
      <w:r w:rsidR="00301FE5">
        <w:rPr>
          <w:bCs/>
        </w:rPr>
        <w:t xml:space="preserve"> as necessary.</w:t>
      </w:r>
    </w:p>
    <w:p w:rsidR="00301FE5" w:rsidRDefault="00301FE5" w:rsidP="00CC02D4">
      <w:pPr>
        <w:rPr>
          <w:bCs/>
        </w:rPr>
      </w:pPr>
    </w:p>
    <w:p w:rsidR="002D096A" w:rsidRDefault="00BA6625" w:rsidP="002D096A">
      <w:pPr>
        <w:ind w:left="720" w:hanging="720"/>
        <w:rPr>
          <w:bCs/>
        </w:rPr>
      </w:pPr>
      <w:r>
        <w:rPr>
          <w:bCs/>
        </w:rPr>
        <w:t>1.</w:t>
      </w:r>
      <w:r w:rsidR="00573227">
        <w:rPr>
          <w:bCs/>
        </w:rPr>
        <w:t>5</w:t>
      </w:r>
      <w:r>
        <w:rPr>
          <w:bCs/>
        </w:rPr>
        <w:tab/>
      </w:r>
      <w:r w:rsidR="002D096A" w:rsidRPr="00CC02D4">
        <w:rPr>
          <w:bCs/>
        </w:rPr>
        <w:t>ne</w:t>
      </w:r>
      <w:r w:rsidR="002D096A">
        <w:rPr>
          <w:bCs/>
        </w:rPr>
        <w:t>gotiate</w:t>
      </w:r>
      <w:r w:rsidR="002D096A" w:rsidRPr="00CC02D4">
        <w:rPr>
          <w:bCs/>
        </w:rPr>
        <w:t xml:space="preserve"> Service Level Agreements and Contracts as required</w:t>
      </w:r>
    </w:p>
    <w:p w:rsidR="00301FE5" w:rsidRDefault="002D096A" w:rsidP="002D096A">
      <w:pPr>
        <w:ind w:left="720"/>
        <w:rPr>
          <w:bCs/>
        </w:rPr>
      </w:pPr>
      <w:proofErr w:type="gramStart"/>
      <w:r>
        <w:rPr>
          <w:bCs/>
        </w:rPr>
        <w:t>i</w:t>
      </w:r>
      <w:r w:rsidR="00301FE5">
        <w:rPr>
          <w:bCs/>
        </w:rPr>
        <w:t>n</w:t>
      </w:r>
      <w:proofErr w:type="gramEnd"/>
      <w:r w:rsidR="00301FE5">
        <w:rPr>
          <w:bCs/>
        </w:rPr>
        <w:t xml:space="preserve"> conjunction with the </w:t>
      </w:r>
      <w:r w:rsidR="00A8565B">
        <w:rPr>
          <w:bCs/>
        </w:rPr>
        <w:t>CEO</w:t>
      </w:r>
      <w:r w:rsidR="00301FE5">
        <w:rPr>
          <w:bCs/>
        </w:rPr>
        <w:t xml:space="preserve"> </w:t>
      </w:r>
    </w:p>
    <w:p w:rsidR="00301FE5" w:rsidRPr="00CC02D4" w:rsidRDefault="00301FE5" w:rsidP="00301FE5">
      <w:pPr>
        <w:rPr>
          <w:bCs/>
        </w:rPr>
      </w:pPr>
      <w:r w:rsidRPr="00CC02D4">
        <w:rPr>
          <w:bCs/>
        </w:rPr>
        <w:t xml:space="preserve"> </w:t>
      </w:r>
    </w:p>
    <w:p w:rsidR="00301FE5" w:rsidRPr="00CC02D4" w:rsidRDefault="00BA6625" w:rsidP="002D096A">
      <w:pPr>
        <w:ind w:left="720" w:hanging="720"/>
        <w:rPr>
          <w:bCs/>
        </w:rPr>
      </w:pPr>
      <w:r>
        <w:rPr>
          <w:bCs/>
        </w:rPr>
        <w:t>1.</w:t>
      </w:r>
      <w:r w:rsidR="00573227">
        <w:rPr>
          <w:bCs/>
        </w:rPr>
        <w:t>6</w:t>
      </w:r>
      <w:r>
        <w:rPr>
          <w:bCs/>
        </w:rPr>
        <w:tab/>
      </w:r>
      <w:proofErr w:type="gramStart"/>
      <w:r w:rsidR="00301FE5" w:rsidRPr="00CC02D4">
        <w:rPr>
          <w:bCs/>
        </w:rPr>
        <w:t>identify</w:t>
      </w:r>
      <w:proofErr w:type="gramEnd"/>
      <w:r w:rsidR="00301FE5" w:rsidRPr="00CC02D4">
        <w:rPr>
          <w:bCs/>
        </w:rPr>
        <w:t xml:space="preserve"> gaps in service provision and</w:t>
      </w:r>
      <w:r w:rsidR="00301FE5">
        <w:rPr>
          <w:bCs/>
        </w:rPr>
        <w:t>,</w:t>
      </w:r>
      <w:r w:rsidR="00301FE5" w:rsidRPr="00CC02D4">
        <w:rPr>
          <w:bCs/>
        </w:rPr>
        <w:t xml:space="preserve"> develop plans to respond to these where appropriate, including working in partnership with other agencies</w:t>
      </w:r>
      <w:r w:rsidR="00301FE5">
        <w:rPr>
          <w:bCs/>
        </w:rPr>
        <w:t>.</w:t>
      </w:r>
    </w:p>
    <w:p w:rsidR="00301FE5" w:rsidRDefault="00301FE5" w:rsidP="00CC02D4">
      <w:pPr>
        <w:rPr>
          <w:bCs/>
        </w:rPr>
      </w:pPr>
    </w:p>
    <w:p w:rsidR="002D096A" w:rsidRDefault="00BA6625" w:rsidP="002D096A">
      <w:pPr>
        <w:ind w:left="720" w:hanging="720"/>
        <w:rPr>
          <w:bCs/>
        </w:rPr>
      </w:pPr>
      <w:r>
        <w:rPr>
          <w:bCs/>
        </w:rPr>
        <w:t>1.</w:t>
      </w:r>
      <w:r w:rsidR="00573227">
        <w:rPr>
          <w:bCs/>
        </w:rPr>
        <w:t>7</w:t>
      </w:r>
      <w:r>
        <w:rPr>
          <w:bCs/>
        </w:rPr>
        <w:tab/>
      </w:r>
      <w:proofErr w:type="gramStart"/>
      <w:r w:rsidR="00A8565B">
        <w:rPr>
          <w:bCs/>
        </w:rPr>
        <w:t>identify</w:t>
      </w:r>
      <w:proofErr w:type="gramEnd"/>
      <w:r w:rsidR="00A8565B">
        <w:rPr>
          <w:bCs/>
        </w:rPr>
        <w:t xml:space="preserve"> funding opportunities and submit </w:t>
      </w:r>
      <w:r w:rsidR="002D096A" w:rsidRPr="00CC02D4">
        <w:rPr>
          <w:bCs/>
        </w:rPr>
        <w:t xml:space="preserve">applications to support the development of services for </w:t>
      </w:r>
      <w:r w:rsidR="00A8565B">
        <w:rPr>
          <w:bCs/>
        </w:rPr>
        <w:t>YCs</w:t>
      </w:r>
      <w:r w:rsidR="002D096A" w:rsidRPr="00CC02D4">
        <w:rPr>
          <w:bCs/>
        </w:rPr>
        <w:t xml:space="preserve"> in the area as required</w:t>
      </w:r>
      <w:r w:rsidR="00A8565B">
        <w:rPr>
          <w:bCs/>
        </w:rPr>
        <w:t xml:space="preserve"> and be an active member of the Fundraising Subcommittee. </w:t>
      </w:r>
    </w:p>
    <w:p w:rsidR="00EC1CA4" w:rsidRDefault="00EC1CA4" w:rsidP="002D096A">
      <w:pPr>
        <w:ind w:left="720" w:hanging="720"/>
        <w:rPr>
          <w:bCs/>
        </w:rPr>
      </w:pPr>
    </w:p>
    <w:p w:rsidR="00EC1CA4" w:rsidRDefault="00EC1CA4" w:rsidP="002D096A">
      <w:pPr>
        <w:ind w:left="720" w:hanging="720"/>
        <w:rPr>
          <w:bCs/>
        </w:rPr>
      </w:pPr>
      <w:r>
        <w:rPr>
          <w:bCs/>
        </w:rPr>
        <w:t>1.</w:t>
      </w:r>
      <w:r w:rsidR="00573227">
        <w:rPr>
          <w:bCs/>
        </w:rPr>
        <w:t>8</w:t>
      </w:r>
      <w:r>
        <w:rPr>
          <w:bCs/>
        </w:rPr>
        <w:tab/>
        <w:t>take a Lead on tendering for YCs service contracts both existing and potential new work</w:t>
      </w:r>
    </w:p>
    <w:p w:rsidR="00301FE5" w:rsidRDefault="00301FE5" w:rsidP="00CC02D4">
      <w:pPr>
        <w:rPr>
          <w:bCs/>
        </w:rPr>
      </w:pPr>
    </w:p>
    <w:p w:rsidR="00301FE5" w:rsidRDefault="00BA6625" w:rsidP="002D096A">
      <w:pPr>
        <w:ind w:left="720" w:hanging="720"/>
        <w:rPr>
          <w:bCs/>
        </w:rPr>
      </w:pPr>
      <w:r>
        <w:rPr>
          <w:bCs/>
        </w:rPr>
        <w:t>1.</w:t>
      </w:r>
      <w:r w:rsidR="00573227">
        <w:rPr>
          <w:bCs/>
        </w:rPr>
        <w:t>9</w:t>
      </w:r>
      <w:r>
        <w:rPr>
          <w:bCs/>
        </w:rPr>
        <w:tab/>
      </w:r>
      <w:proofErr w:type="gramStart"/>
      <w:r w:rsidR="00301FE5">
        <w:rPr>
          <w:bCs/>
        </w:rPr>
        <w:t>produce</w:t>
      </w:r>
      <w:proofErr w:type="gramEnd"/>
      <w:r w:rsidR="00301FE5">
        <w:rPr>
          <w:bCs/>
        </w:rPr>
        <w:t xml:space="preserve"> reports for funders, Trustees and strategic partners as necessary.</w:t>
      </w:r>
    </w:p>
    <w:p w:rsidR="00301FE5" w:rsidRDefault="00301FE5" w:rsidP="00CC02D4">
      <w:pPr>
        <w:rPr>
          <w:bCs/>
        </w:rPr>
      </w:pPr>
    </w:p>
    <w:p w:rsidR="002109F1" w:rsidRPr="00CC02D4" w:rsidRDefault="00BA6625" w:rsidP="002D096A">
      <w:pPr>
        <w:ind w:left="720" w:hanging="720"/>
        <w:rPr>
          <w:bCs/>
        </w:rPr>
      </w:pPr>
      <w:r>
        <w:rPr>
          <w:bCs/>
        </w:rPr>
        <w:t>1.</w:t>
      </w:r>
      <w:r w:rsidR="00573227">
        <w:rPr>
          <w:bCs/>
        </w:rPr>
        <w:t>10</w:t>
      </w:r>
      <w:r>
        <w:rPr>
          <w:bCs/>
        </w:rPr>
        <w:tab/>
      </w:r>
      <w:r w:rsidR="002109F1" w:rsidRPr="00CC02D4">
        <w:rPr>
          <w:bCs/>
        </w:rPr>
        <w:t xml:space="preserve">be responsible for monitoring and evaluating all aspects of the organisation’s </w:t>
      </w:r>
      <w:r w:rsidR="00A8565B">
        <w:rPr>
          <w:bCs/>
        </w:rPr>
        <w:t xml:space="preserve">YCs </w:t>
      </w:r>
      <w:r w:rsidR="002109F1" w:rsidRPr="00CC02D4">
        <w:rPr>
          <w:bCs/>
        </w:rPr>
        <w:t>work</w:t>
      </w:r>
      <w:r w:rsidR="00A8565B">
        <w:rPr>
          <w:bCs/>
        </w:rPr>
        <w:t xml:space="preserve"> including attending regular performance monitoring meetings </w:t>
      </w:r>
    </w:p>
    <w:p w:rsidR="00301FE5" w:rsidRDefault="00301FE5" w:rsidP="00CC02D4"/>
    <w:p w:rsidR="00BA6625" w:rsidRDefault="00BA6625" w:rsidP="00A8565B">
      <w:pPr>
        <w:ind w:left="720" w:hanging="720"/>
      </w:pPr>
      <w:r>
        <w:t>1.1</w:t>
      </w:r>
      <w:r w:rsidR="00573227">
        <w:t>1</w:t>
      </w:r>
      <w:r>
        <w:tab/>
      </w:r>
      <w:proofErr w:type="gramStart"/>
      <w:r w:rsidR="00A8565B">
        <w:t>ident</w:t>
      </w:r>
      <w:r w:rsidR="00371000">
        <w:t>i</w:t>
      </w:r>
      <w:r w:rsidR="00A8565B">
        <w:t>fy</w:t>
      </w:r>
      <w:proofErr w:type="gramEnd"/>
      <w:r w:rsidR="00A8565B">
        <w:t xml:space="preserve">, develop and maintain </w:t>
      </w:r>
      <w:r>
        <w:t xml:space="preserve">good </w:t>
      </w:r>
      <w:r w:rsidR="00A8565B">
        <w:t xml:space="preserve">strategic </w:t>
      </w:r>
      <w:r>
        <w:t xml:space="preserve">working relationships with partner </w:t>
      </w:r>
      <w:r w:rsidR="00EC1CA4">
        <w:t>agencies from all sectors including Charity of the Year partnerships.</w:t>
      </w:r>
    </w:p>
    <w:p w:rsidR="00BA6625" w:rsidRDefault="00BA6625" w:rsidP="00CC02D4"/>
    <w:p w:rsidR="00EC1CA4" w:rsidRDefault="00BA6625" w:rsidP="002D096A">
      <w:pPr>
        <w:ind w:left="720" w:hanging="720"/>
      </w:pPr>
      <w:r>
        <w:t>1.1</w:t>
      </w:r>
      <w:r w:rsidR="00573227">
        <w:t>2</w:t>
      </w:r>
      <w:r>
        <w:tab/>
      </w:r>
      <w:r w:rsidR="00EC1CA4">
        <w:t xml:space="preserve">work creatively with the YC’s team to </w:t>
      </w:r>
      <w:r w:rsidR="002109F1" w:rsidRPr="00CC02D4">
        <w:t xml:space="preserve">publicise and promote the work and values of the </w:t>
      </w:r>
      <w:r w:rsidR="00A8565B">
        <w:t>YCs</w:t>
      </w:r>
      <w:r w:rsidR="002109F1" w:rsidRPr="00CC02D4">
        <w:t xml:space="preserve"> Service and raise awareness of the needs of </w:t>
      </w:r>
      <w:r w:rsidR="00A8565B">
        <w:t>YCs</w:t>
      </w:r>
      <w:r w:rsidR="00EC1CA4">
        <w:t xml:space="preserve"> using all forms of media and training</w:t>
      </w:r>
    </w:p>
    <w:p w:rsidR="00EC1CA4" w:rsidRDefault="00EC1CA4" w:rsidP="002D096A">
      <w:pPr>
        <w:ind w:left="720" w:hanging="720"/>
      </w:pPr>
    </w:p>
    <w:p w:rsidR="002109F1" w:rsidRDefault="00BA6625" w:rsidP="002D096A">
      <w:pPr>
        <w:ind w:left="720" w:hanging="720"/>
        <w:rPr>
          <w:bCs/>
        </w:rPr>
      </w:pPr>
      <w:r>
        <w:rPr>
          <w:bCs/>
        </w:rPr>
        <w:t>1.1</w:t>
      </w:r>
      <w:r w:rsidR="00573227">
        <w:rPr>
          <w:bCs/>
        </w:rPr>
        <w:t>3</w:t>
      </w:r>
      <w:r>
        <w:rPr>
          <w:bCs/>
        </w:rPr>
        <w:tab/>
      </w:r>
      <w:r w:rsidR="002109F1" w:rsidRPr="00CC02D4">
        <w:rPr>
          <w:bCs/>
        </w:rPr>
        <w:t xml:space="preserve">lead and manage multi-agency strategy and </w:t>
      </w:r>
      <w:r w:rsidR="00EC1CA4">
        <w:rPr>
          <w:bCs/>
        </w:rPr>
        <w:t xml:space="preserve">strategic </w:t>
      </w:r>
      <w:r w:rsidR="002109F1" w:rsidRPr="00CC02D4">
        <w:rPr>
          <w:bCs/>
        </w:rPr>
        <w:t xml:space="preserve">policy work </w:t>
      </w:r>
      <w:r w:rsidR="001038B9">
        <w:rPr>
          <w:bCs/>
        </w:rPr>
        <w:t xml:space="preserve">across both geographical areas </w:t>
      </w:r>
      <w:r w:rsidR="00EC1CA4">
        <w:rPr>
          <w:bCs/>
        </w:rPr>
        <w:t xml:space="preserve">supporting </w:t>
      </w:r>
      <w:r w:rsidR="00A8565B">
        <w:rPr>
          <w:bCs/>
        </w:rPr>
        <w:t>YCs</w:t>
      </w:r>
      <w:r w:rsidR="00EC1CA4">
        <w:rPr>
          <w:bCs/>
        </w:rPr>
        <w:t xml:space="preserve"> involvement at all levels ensuring that their voices are heard</w:t>
      </w:r>
    </w:p>
    <w:p w:rsidR="00BA6625" w:rsidRPr="00CC02D4" w:rsidRDefault="00BA6625" w:rsidP="00CC02D4">
      <w:pPr>
        <w:rPr>
          <w:bCs/>
        </w:rPr>
      </w:pPr>
    </w:p>
    <w:p w:rsidR="002109F1" w:rsidRPr="00BA6625" w:rsidRDefault="00BA6625">
      <w:pPr>
        <w:rPr>
          <w:b/>
          <w:bCs/>
        </w:rPr>
      </w:pPr>
      <w:r w:rsidRPr="00BA6625">
        <w:rPr>
          <w:b/>
          <w:bCs/>
        </w:rPr>
        <w:t>2.</w:t>
      </w:r>
      <w:r w:rsidRPr="00BA6625">
        <w:rPr>
          <w:b/>
          <w:bCs/>
        </w:rPr>
        <w:tab/>
        <w:t>Senior management</w:t>
      </w:r>
    </w:p>
    <w:p w:rsidR="00BA6625" w:rsidRDefault="00BA6625">
      <w:pPr>
        <w:rPr>
          <w:bCs/>
        </w:rPr>
      </w:pPr>
    </w:p>
    <w:p w:rsidR="002D096A" w:rsidRPr="002D096A" w:rsidRDefault="002D096A">
      <w:pPr>
        <w:rPr>
          <w:b/>
          <w:bCs/>
          <w:sz w:val="28"/>
          <w:szCs w:val="28"/>
        </w:rPr>
      </w:pPr>
      <w:r w:rsidRPr="002D096A">
        <w:rPr>
          <w:b/>
          <w:bCs/>
          <w:sz w:val="28"/>
          <w:szCs w:val="28"/>
        </w:rPr>
        <w:t>To:</w:t>
      </w:r>
    </w:p>
    <w:p w:rsidR="002D096A" w:rsidRDefault="002D096A">
      <w:pPr>
        <w:rPr>
          <w:bCs/>
        </w:rPr>
      </w:pPr>
    </w:p>
    <w:p w:rsidR="00BA6625" w:rsidRDefault="00BA6625" w:rsidP="002D096A">
      <w:pPr>
        <w:ind w:left="720" w:hanging="720"/>
        <w:rPr>
          <w:bCs/>
        </w:rPr>
      </w:pPr>
      <w:r>
        <w:rPr>
          <w:bCs/>
        </w:rPr>
        <w:t>2.1</w:t>
      </w:r>
      <w:r>
        <w:rPr>
          <w:bCs/>
        </w:rPr>
        <w:tab/>
        <w:t xml:space="preserve">work as part of the senior management team to contribute towards the strategic development of the </w:t>
      </w:r>
      <w:r w:rsidR="00A8565B">
        <w:rPr>
          <w:bCs/>
        </w:rPr>
        <w:t>CSC</w:t>
      </w:r>
      <w:r w:rsidR="00EC1CA4">
        <w:rPr>
          <w:bCs/>
        </w:rPr>
        <w:t xml:space="preserve"> and take a lead on </w:t>
      </w:r>
      <w:r w:rsidR="001038B9">
        <w:rPr>
          <w:bCs/>
        </w:rPr>
        <w:t>organisational training</w:t>
      </w:r>
      <w:r w:rsidR="00EC1CA4">
        <w:rPr>
          <w:bCs/>
        </w:rPr>
        <w:t xml:space="preserve"> and development</w:t>
      </w:r>
    </w:p>
    <w:p w:rsidR="00BA6625" w:rsidRDefault="00BA6625">
      <w:pPr>
        <w:rPr>
          <w:bCs/>
        </w:rPr>
      </w:pPr>
    </w:p>
    <w:p w:rsidR="00BA6625" w:rsidRDefault="00BA6625" w:rsidP="002D096A">
      <w:pPr>
        <w:ind w:left="720" w:hanging="720"/>
        <w:rPr>
          <w:bCs/>
        </w:rPr>
      </w:pPr>
      <w:r>
        <w:rPr>
          <w:bCs/>
        </w:rPr>
        <w:t>2.2</w:t>
      </w:r>
      <w:r>
        <w:rPr>
          <w:bCs/>
        </w:rPr>
        <w:tab/>
        <w:t xml:space="preserve">work with the </w:t>
      </w:r>
      <w:r w:rsidR="00A8565B">
        <w:rPr>
          <w:bCs/>
        </w:rPr>
        <w:t>CEO</w:t>
      </w:r>
      <w:r>
        <w:rPr>
          <w:bCs/>
        </w:rPr>
        <w:t xml:space="preserve"> on the development of new initiatives as necessary.</w:t>
      </w:r>
    </w:p>
    <w:p w:rsidR="00BA6625" w:rsidRDefault="00BA6625">
      <w:pPr>
        <w:rPr>
          <w:bCs/>
        </w:rPr>
      </w:pPr>
    </w:p>
    <w:p w:rsidR="00BA6625" w:rsidRDefault="00BA6625">
      <w:pPr>
        <w:rPr>
          <w:bCs/>
        </w:rPr>
      </w:pPr>
      <w:r>
        <w:rPr>
          <w:bCs/>
        </w:rPr>
        <w:t>2.3</w:t>
      </w:r>
      <w:r>
        <w:rPr>
          <w:bCs/>
        </w:rPr>
        <w:tab/>
        <w:t xml:space="preserve">identify opportunities for partnerships with the </w:t>
      </w:r>
      <w:r w:rsidR="00EC1CA4">
        <w:rPr>
          <w:bCs/>
        </w:rPr>
        <w:t xml:space="preserve">other </w:t>
      </w:r>
      <w:r>
        <w:rPr>
          <w:bCs/>
        </w:rPr>
        <w:t>sector</w:t>
      </w:r>
      <w:r w:rsidR="00EC1CA4">
        <w:rPr>
          <w:bCs/>
        </w:rPr>
        <w:t>s</w:t>
      </w:r>
      <w:r>
        <w:rPr>
          <w:bCs/>
        </w:rPr>
        <w:t>.</w:t>
      </w:r>
    </w:p>
    <w:p w:rsidR="00BA6625" w:rsidRDefault="00BA6625">
      <w:pPr>
        <w:rPr>
          <w:bCs/>
        </w:rPr>
      </w:pPr>
    </w:p>
    <w:p w:rsidR="00BA6625" w:rsidRDefault="00BA6625">
      <w:pPr>
        <w:rPr>
          <w:bCs/>
        </w:rPr>
      </w:pPr>
      <w:r>
        <w:rPr>
          <w:bCs/>
        </w:rPr>
        <w:t>2.4</w:t>
      </w:r>
      <w:r>
        <w:rPr>
          <w:bCs/>
        </w:rPr>
        <w:tab/>
      </w:r>
      <w:proofErr w:type="gramStart"/>
      <w:r>
        <w:rPr>
          <w:bCs/>
        </w:rPr>
        <w:t>be</w:t>
      </w:r>
      <w:proofErr w:type="gramEnd"/>
      <w:r>
        <w:rPr>
          <w:bCs/>
        </w:rPr>
        <w:t xml:space="preserve"> involved in staff recruitment as appropriate.</w:t>
      </w:r>
    </w:p>
    <w:p w:rsidR="002F4F5D" w:rsidRDefault="002F4F5D">
      <w:pPr>
        <w:rPr>
          <w:bCs/>
        </w:rPr>
      </w:pPr>
    </w:p>
    <w:p w:rsidR="00BA6625" w:rsidRDefault="002F4F5D" w:rsidP="002D096A">
      <w:pPr>
        <w:ind w:left="720" w:hanging="720"/>
        <w:rPr>
          <w:bCs/>
        </w:rPr>
      </w:pPr>
      <w:r>
        <w:rPr>
          <w:bCs/>
        </w:rPr>
        <w:t>2.6</w:t>
      </w:r>
      <w:r w:rsidR="00BA6625">
        <w:rPr>
          <w:bCs/>
        </w:rPr>
        <w:tab/>
      </w:r>
      <w:r w:rsidR="002D096A">
        <w:rPr>
          <w:bCs/>
        </w:rPr>
        <w:t>take overall responsibility for the CSC and its services in</w:t>
      </w:r>
      <w:r w:rsidR="00BA6625">
        <w:rPr>
          <w:bCs/>
        </w:rPr>
        <w:t xml:space="preserve"> the absence of </w:t>
      </w:r>
      <w:r w:rsidR="00EC1CA4">
        <w:rPr>
          <w:bCs/>
        </w:rPr>
        <w:t xml:space="preserve">the CEO and </w:t>
      </w:r>
      <w:r w:rsidR="00BA6625">
        <w:rPr>
          <w:bCs/>
        </w:rPr>
        <w:t xml:space="preserve">other </w:t>
      </w:r>
      <w:r w:rsidR="00EC1CA4">
        <w:rPr>
          <w:bCs/>
        </w:rPr>
        <w:t>SMT members</w:t>
      </w:r>
      <w:r w:rsidR="00BA6625">
        <w:rPr>
          <w:bCs/>
        </w:rPr>
        <w:t xml:space="preserve"> </w:t>
      </w:r>
    </w:p>
    <w:p w:rsidR="00BA6625" w:rsidRDefault="00BA6625">
      <w:pPr>
        <w:rPr>
          <w:bCs/>
        </w:rPr>
      </w:pPr>
    </w:p>
    <w:p w:rsidR="002D096A" w:rsidRPr="00CC02D4" w:rsidRDefault="002D096A">
      <w:pPr>
        <w:rPr>
          <w:bCs/>
        </w:rPr>
      </w:pPr>
    </w:p>
    <w:p w:rsidR="002109F1" w:rsidRPr="00CC02D4" w:rsidRDefault="00BA6625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="002109F1" w:rsidRPr="00CC02D4">
        <w:rPr>
          <w:b/>
        </w:rPr>
        <w:t xml:space="preserve">General </w:t>
      </w:r>
    </w:p>
    <w:p w:rsidR="00BA6625" w:rsidRDefault="00BA6625" w:rsidP="00CC02D4">
      <w:pPr>
        <w:rPr>
          <w:bCs/>
        </w:rPr>
      </w:pPr>
    </w:p>
    <w:p w:rsidR="002D096A" w:rsidRPr="002D096A" w:rsidRDefault="002D096A" w:rsidP="00CC02D4">
      <w:pPr>
        <w:rPr>
          <w:b/>
          <w:bCs/>
          <w:sz w:val="28"/>
          <w:szCs w:val="28"/>
        </w:rPr>
      </w:pPr>
      <w:r w:rsidRPr="002D096A">
        <w:rPr>
          <w:b/>
          <w:bCs/>
          <w:sz w:val="28"/>
          <w:szCs w:val="28"/>
        </w:rPr>
        <w:t>To:</w:t>
      </w:r>
    </w:p>
    <w:p w:rsidR="002D096A" w:rsidRDefault="002D096A" w:rsidP="00CC02D4">
      <w:pPr>
        <w:rPr>
          <w:bCs/>
        </w:rPr>
      </w:pPr>
    </w:p>
    <w:p w:rsidR="002109F1" w:rsidRPr="00CC02D4" w:rsidRDefault="00BA6625" w:rsidP="002D096A">
      <w:pPr>
        <w:ind w:left="720" w:hanging="720"/>
        <w:rPr>
          <w:bCs/>
        </w:rPr>
      </w:pPr>
      <w:r>
        <w:rPr>
          <w:bCs/>
        </w:rPr>
        <w:t>3.1</w:t>
      </w:r>
      <w:r>
        <w:rPr>
          <w:bCs/>
        </w:rPr>
        <w:tab/>
      </w:r>
      <w:r w:rsidR="002109F1" w:rsidRPr="00CC02D4">
        <w:rPr>
          <w:bCs/>
        </w:rPr>
        <w:t xml:space="preserve">ensure that all work is carried out </w:t>
      </w:r>
      <w:r>
        <w:rPr>
          <w:bCs/>
        </w:rPr>
        <w:t xml:space="preserve">in accordance with the </w:t>
      </w:r>
      <w:r w:rsidR="002D096A">
        <w:rPr>
          <w:bCs/>
        </w:rPr>
        <w:t>CSC</w:t>
      </w:r>
      <w:r>
        <w:rPr>
          <w:bCs/>
        </w:rPr>
        <w:t xml:space="preserve">’s </w:t>
      </w:r>
      <w:r w:rsidR="002109F1" w:rsidRPr="00CC02D4">
        <w:rPr>
          <w:bCs/>
        </w:rPr>
        <w:t>policies and procedures</w:t>
      </w:r>
      <w:r>
        <w:rPr>
          <w:bCs/>
        </w:rPr>
        <w:t>.</w:t>
      </w:r>
    </w:p>
    <w:p w:rsidR="002F4F5D" w:rsidRDefault="002F4F5D" w:rsidP="00CC02D4">
      <w:pPr>
        <w:rPr>
          <w:bCs/>
        </w:rPr>
      </w:pPr>
    </w:p>
    <w:p w:rsidR="002109F1" w:rsidRPr="00CC02D4" w:rsidRDefault="00BA6625" w:rsidP="002D096A">
      <w:pPr>
        <w:ind w:left="720" w:hanging="720"/>
        <w:rPr>
          <w:bCs/>
        </w:rPr>
      </w:pPr>
      <w:r>
        <w:rPr>
          <w:bCs/>
        </w:rPr>
        <w:t>3.2</w:t>
      </w:r>
      <w:r>
        <w:rPr>
          <w:bCs/>
        </w:rPr>
        <w:tab/>
      </w:r>
      <w:r w:rsidR="002109F1" w:rsidRPr="00CC02D4">
        <w:rPr>
          <w:bCs/>
        </w:rPr>
        <w:t>undertake any other duties commensurate with the grading of the post</w:t>
      </w:r>
      <w:r>
        <w:rPr>
          <w:bCs/>
        </w:rPr>
        <w:t xml:space="preserve">, as agreed with the </w:t>
      </w:r>
      <w:r w:rsidR="00A8565B">
        <w:rPr>
          <w:bCs/>
        </w:rPr>
        <w:t>CEO</w:t>
      </w:r>
      <w:r>
        <w:rPr>
          <w:bCs/>
        </w:rPr>
        <w:t>.</w:t>
      </w:r>
    </w:p>
    <w:p w:rsidR="002109F1" w:rsidRPr="00CC02D4" w:rsidRDefault="002109F1">
      <w:pPr>
        <w:rPr>
          <w:b/>
        </w:rPr>
      </w:pPr>
    </w:p>
    <w:p w:rsidR="00EC1CA4" w:rsidRDefault="00EC1CA4">
      <w:pPr>
        <w:rPr>
          <w:b/>
        </w:rPr>
      </w:pPr>
    </w:p>
    <w:p w:rsidR="00EC1CA4" w:rsidRDefault="00EC1CA4">
      <w:pPr>
        <w:rPr>
          <w:b/>
        </w:rPr>
      </w:pPr>
    </w:p>
    <w:p w:rsidR="008B556B" w:rsidRPr="0060586F" w:rsidRDefault="008B556B" w:rsidP="008B556B"/>
    <w:p w:rsidR="008B556B" w:rsidRPr="0060586F" w:rsidRDefault="008B556B" w:rsidP="008B556B"/>
    <w:p w:rsidR="008B556B" w:rsidRPr="0060586F" w:rsidRDefault="008B556B" w:rsidP="008B556B"/>
    <w:p w:rsidR="00EC1CA4" w:rsidRDefault="00EC1CA4" w:rsidP="0060586F">
      <w:pPr>
        <w:rPr>
          <w:b/>
          <w:sz w:val="28"/>
          <w:szCs w:val="28"/>
        </w:rPr>
      </w:pPr>
    </w:p>
    <w:p w:rsidR="0020417F" w:rsidRDefault="0020417F" w:rsidP="0060586F">
      <w:pPr>
        <w:rPr>
          <w:b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197485" w:rsidRPr="00573227" w:rsidTr="0057322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1199" w:type="dxa"/>
          </w:tcPr>
          <w:p w:rsidR="00197485" w:rsidRPr="00573227" w:rsidRDefault="00E257D3" w:rsidP="00197485">
            <w:pPr>
              <w:keepNext/>
              <w:jc w:val="center"/>
              <w:outlineLvl w:val="1"/>
              <w:rPr>
                <w:rFonts w:cs="Arial"/>
                <w:b/>
                <w:bCs/>
              </w:rPr>
            </w:pPr>
            <w:r>
              <w:rPr>
                <w:b/>
              </w:rPr>
              <w:lastRenderedPageBreak/>
              <w:br w:type="page"/>
            </w:r>
            <w:r w:rsidR="00197485" w:rsidRPr="00573227">
              <w:rPr>
                <w:b/>
                <w:sz w:val="28"/>
                <w:szCs w:val="28"/>
              </w:rPr>
              <w:t>PERSON SPECIFICATION</w:t>
            </w:r>
          </w:p>
        </w:tc>
      </w:tr>
      <w:tr w:rsidR="00573227" w:rsidRPr="00573227" w:rsidTr="0057322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1199" w:type="dxa"/>
          </w:tcPr>
          <w:p w:rsidR="00573227" w:rsidRPr="00573227" w:rsidRDefault="00573227" w:rsidP="00573227">
            <w:pPr>
              <w:keepNext/>
              <w:outlineLvl w:val="1"/>
              <w:rPr>
                <w:rFonts w:cs="Arial"/>
                <w:b/>
                <w:bCs/>
              </w:rPr>
            </w:pPr>
            <w:r w:rsidRPr="00573227">
              <w:rPr>
                <w:rFonts w:cs="Arial"/>
                <w:b/>
                <w:bCs/>
              </w:rPr>
              <w:t>Qualifications</w:t>
            </w:r>
          </w:p>
          <w:p w:rsidR="00573227" w:rsidRPr="00573227" w:rsidRDefault="00573227" w:rsidP="00573227">
            <w:pPr>
              <w:keepNext/>
              <w:outlineLvl w:val="1"/>
              <w:rPr>
                <w:rFonts w:cs="Arial"/>
                <w:b/>
                <w:bCs/>
              </w:rPr>
            </w:pPr>
          </w:p>
          <w:p w:rsidR="00573227" w:rsidRPr="00573227" w:rsidRDefault="00573227" w:rsidP="00573227">
            <w:pPr>
              <w:keepNext/>
              <w:outlineLvl w:val="1"/>
              <w:rPr>
                <w:rFonts w:cs="Arial"/>
                <w:b/>
                <w:bCs/>
              </w:rPr>
            </w:pPr>
            <w:r w:rsidRPr="00573227">
              <w:rPr>
                <w:rFonts w:cs="Arial"/>
                <w:b/>
                <w:bCs/>
              </w:rPr>
              <w:t>Essential:</w:t>
            </w:r>
          </w:p>
          <w:p w:rsidR="00573227" w:rsidRPr="00573227" w:rsidRDefault="00573227" w:rsidP="00573227">
            <w:pPr>
              <w:rPr>
                <w:rFonts w:cs="Arial"/>
              </w:rPr>
            </w:pPr>
            <w:r w:rsidRPr="00573227">
              <w:rPr>
                <w:rFonts w:cs="Arial"/>
              </w:rPr>
              <w:t>Evidence of Continuing Professional Development</w:t>
            </w:r>
          </w:p>
          <w:p w:rsidR="00573227" w:rsidRPr="00573227" w:rsidRDefault="00573227" w:rsidP="00573227">
            <w:pPr>
              <w:ind w:left="360"/>
              <w:rPr>
                <w:rFonts w:cs="Arial"/>
              </w:rPr>
            </w:pPr>
          </w:p>
          <w:p w:rsidR="00573227" w:rsidRPr="00573227" w:rsidRDefault="00573227" w:rsidP="00573227">
            <w:pPr>
              <w:rPr>
                <w:rFonts w:cs="Arial"/>
                <w:b/>
              </w:rPr>
            </w:pPr>
            <w:r w:rsidRPr="00573227">
              <w:rPr>
                <w:rFonts w:cs="Arial"/>
                <w:b/>
              </w:rPr>
              <w:t>Desirable:</w:t>
            </w:r>
          </w:p>
          <w:p w:rsidR="00573227" w:rsidRPr="00573227" w:rsidRDefault="00573227" w:rsidP="00573227">
            <w:pPr>
              <w:rPr>
                <w:rFonts w:cs="Arial"/>
              </w:rPr>
            </w:pPr>
            <w:r w:rsidRPr="00573227">
              <w:rPr>
                <w:rFonts w:cs="Arial"/>
              </w:rPr>
              <w:t>Health and Social Care or Management / Leadership Qualification</w:t>
            </w:r>
          </w:p>
        </w:tc>
      </w:tr>
      <w:tr w:rsidR="00573227" w:rsidRPr="00573227" w:rsidTr="0057322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11199" w:type="dxa"/>
          </w:tcPr>
          <w:p w:rsidR="00573227" w:rsidRPr="00573227" w:rsidRDefault="00573227" w:rsidP="00573227">
            <w:pPr>
              <w:keepNext/>
              <w:ind w:right="3436"/>
              <w:outlineLvl w:val="1"/>
              <w:rPr>
                <w:b/>
                <w:bCs/>
              </w:rPr>
            </w:pPr>
            <w:r w:rsidRPr="00573227">
              <w:rPr>
                <w:b/>
                <w:bCs/>
              </w:rPr>
              <w:t>Experience/Knowledge</w:t>
            </w:r>
          </w:p>
          <w:p w:rsidR="00573227" w:rsidRPr="00573227" w:rsidRDefault="00573227" w:rsidP="00573227"/>
          <w:p w:rsidR="00573227" w:rsidRPr="00573227" w:rsidRDefault="00573227" w:rsidP="00573227">
            <w:pPr>
              <w:rPr>
                <w:b/>
              </w:rPr>
            </w:pPr>
            <w:r w:rsidRPr="00573227">
              <w:rPr>
                <w:b/>
              </w:rPr>
              <w:t>Essential:</w:t>
            </w:r>
          </w:p>
          <w:p w:rsidR="00573227" w:rsidRPr="00573227" w:rsidRDefault="00573227" w:rsidP="00573227">
            <w:pPr>
              <w:numPr>
                <w:ilvl w:val="0"/>
                <w:numId w:val="15"/>
              </w:numPr>
              <w:contextualSpacing/>
            </w:pPr>
            <w:r w:rsidRPr="00573227">
              <w:t>At least two years’ experience of developing, delivering and managing projects and / or services for children and young people in the public or voluntary sector, including budget management</w:t>
            </w:r>
          </w:p>
          <w:p w:rsidR="00573227" w:rsidRPr="00573227" w:rsidRDefault="00573227" w:rsidP="00573227">
            <w:pPr>
              <w:numPr>
                <w:ilvl w:val="0"/>
                <w:numId w:val="15"/>
              </w:numPr>
              <w:contextualSpacing/>
            </w:pPr>
            <w:r w:rsidRPr="00573227">
              <w:t>Experience of actively involving young people in shaping and delivering services</w:t>
            </w:r>
          </w:p>
          <w:p w:rsidR="00573227" w:rsidRPr="00573227" w:rsidRDefault="00573227" w:rsidP="00573227">
            <w:pPr>
              <w:numPr>
                <w:ilvl w:val="0"/>
                <w:numId w:val="15"/>
              </w:numPr>
              <w:contextualSpacing/>
            </w:pPr>
            <w:r w:rsidRPr="00573227">
              <w:t>Proven staff management experience and demonstrable experience of providing   supervision, staff development and appraisal enabling staff to work at their highest skill level and develop their expertise and competence</w:t>
            </w:r>
          </w:p>
          <w:p w:rsidR="00573227" w:rsidRPr="00573227" w:rsidRDefault="00573227" w:rsidP="00573227">
            <w:pPr>
              <w:numPr>
                <w:ilvl w:val="0"/>
                <w:numId w:val="15"/>
              </w:numPr>
              <w:contextualSpacing/>
            </w:pPr>
            <w:r w:rsidRPr="00573227">
              <w:t xml:space="preserve">Proven </w:t>
            </w:r>
            <w:r w:rsidR="00197485">
              <w:t>track record and experience</w:t>
            </w:r>
            <w:r w:rsidRPr="00573227">
              <w:t xml:space="preserve"> in </w:t>
            </w:r>
            <w:r w:rsidR="00197485">
              <w:t xml:space="preserve">taking a lead on </w:t>
            </w:r>
            <w:r w:rsidRPr="00573227">
              <w:t>making successful funding applications and tenders</w:t>
            </w:r>
          </w:p>
          <w:p w:rsidR="00573227" w:rsidRPr="00573227" w:rsidRDefault="00573227" w:rsidP="00573227">
            <w:pPr>
              <w:numPr>
                <w:ilvl w:val="0"/>
                <w:numId w:val="15"/>
              </w:numPr>
              <w:contextualSpacing/>
            </w:pPr>
            <w:r w:rsidRPr="00573227">
              <w:t>Experience of monitoring and evaluating projects and services both quantitative and qualitative, responding to the differing requirements of funding bodies, contractors and service users</w:t>
            </w:r>
          </w:p>
          <w:p w:rsidR="00573227" w:rsidRPr="00573227" w:rsidRDefault="00573227" w:rsidP="00573227">
            <w:pPr>
              <w:numPr>
                <w:ilvl w:val="0"/>
                <w:numId w:val="15"/>
              </w:numPr>
              <w:contextualSpacing/>
            </w:pPr>
            <w:r w:rsidRPr="00573227">
              <w:t>Experience of facilitating meetings and confident in public speak and giving presentations</w:t>
            </w:r>
          </w:p>
          <w:p w:rsidR="00573227" w:rsidRPr="00573227" w:rsidRDefault="00573227" w:rsidP="00573227">
            <w:pPr>
              <w:numPr>
                <w:ilvl w:val="0"/>
                <w:numId w:val="15"/>
              </w:numPr>
              <w:contextualSpacing/>
            </w:pPr>
            <w:r w:rsidRPr="00573227">
              <w:t>Experience of working with child protection issues</w:t>
            </w:r>
          </w:p>
          <w:p w:rsidR="00573227" w:rsidRPr="00573227" w:rsidRDefault="00573227" w:rsidP="00573227">
            <w:pPr>
              <w:numPr>
                <w:ilvl w:val="0"/>
                <w:numId w:val="15"/>
              </w:numPr>
              <w:contextualSpacing/>
            </w:pPr>
            <w:r w:rsidRPr="00573227">
              <w:t>An excellent understanding of the needs and issues for young carers</w:t>
            </w:r>
          </w:p>
          <w:p w:rsidR="00573227" w:rsidRPr="00573227" w:rsidRDefault="00573227" w:rsidP="00573227">
            <w:pPr>
              <w:numPr>
                <w:ilvl w:val="0"/>
                <w:numId w:val="15"/>
              </w:numPr>
              <w:contextualSpacing/>
            </w:pPr>
            <w:r w:rsidRPr="00573227">
              <w:t>Demonstrable experience of working with children/young people needing emotional support</w:t>
            </w:r>
          </w:p>
          <w:p w:rsidR="00573227" w:rsidRPr="00573227" w:rsidRDefault="00573227" w:rsidP="00573227">
            <w:pPr>
              <w:numPr>
                <w:ilvl w:val="0"/>
                <w:numId w:val="15"/>
              </w:numPr>
              <w:contextualSpacing/>
            </w:pPr>
            <w:r w:rsidRPr="00573227">
              <w:t>A good understanding of service user involvement in policy and representation work</w:t>
            </w:r>
          </w:p>
          <w:p w:rsidR="00573227" w:rsidRPr="00573227" w:rsidRDefault="00573227" w:rsidP="00573227">
            <w:pPr>
              <w:numPr>
                <w:ilvl w:val="0"/>
                <w:numId w:val="15"/>
              </w:numPr>
              <w:contextualSpacing/>
            </w:pPr>
            <w:r w:rsidRPr="00573227">
              <w:t>Experience of implementing quality standards in an organisation</w:t>
            </w:r>
          </w:p>
          <w:p w:rsidR="00573227" w:rsidRPr="00573227" w:rsidRDefault="00573227" w:rsidP="00573227">
            <w:pPr>
              <w:rPr>
                <w:b/>
              </w:rPr>
            </w:pPr>
          </w:p>
          <w:p w:rsidR="00573227" w:rsidRPr="00573227" w:rsidRDefault="00573227" w:rsidP="00573227">
            <w:pPr>
              <w:rPr>
                <w:b/>
              </w:rPr>
            </w:pPr>
            <w:r w:rsidRPr="00573227">
              <w:rPr>
                <w:b/>
              </w:rPr>
              <w:t>Desirable:</w:t>
            </w:r>
          </w:p>
          <w:p w:rsidR="00573227" w:rsidRPr="00573227" w:rsidRDefault="00573227" w:rsidP="00573227">
            <w:pPr>
              <w:numPr>
                <w:ilvl w:val="0"/>
                <w:numId w:val="15"/>
              </w:numPr>
              <w:contextualSpacing/>
            </w:pPr>
            <w:r w:rsidRPr="00573227">
              <w:t>Knowledge of current legislation as it affects young carers for example the Children and Families Act</w:t>
            </w:r>
          </w:p>
          <w:p w:rsidR="00573227" w:rsidRPr="00573227" w:rsidRDefault="00573227" w:rsidP="00573227">
            <w:pPr>
              <w:numPr>
                <w:ilvl w:val="0"/>
                <w:numId w:val="15"/>
              </w:numPr>
              <w:contextualSpacing/>
              <w:rPr>
                <w:rFonts w:cs="Arial"/>
              </w:rPr>
            </w:pPr>
            <w:r w:rsidRPr="00573227">
              <w:t>Knowledge of local health and social care structures and provision</w:t>
            </w:r>
          </w:p>
          <w:p w:rsidR="00573227" w:rsidRPr="00573227" w:rsidRDefault="00573227" w:rsidP="00573227">
            <w:pPr>
              <w:numPr>
                <w:ilvl w:val="0"/>
                <w:numId w:val="15"/>
              </w:numPr>
              <w:contextualSpacing/>
              <w:rPr>
                <w:rFonts w:cs="Arial"/>
              </w:rPr>
            </w:pPr>
            <w:r>
              <w:t>Experience of taking a strategic lead in organisational  training and development</w:t>
            </w:r>
          </w:p>
        </w:tc>
      </w:tr>
      <w:tr w:rsidR="00573227" w:rsidRPr="00573227" w:rsidTr="00573227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1199" w:type="dxa"/>
          </w:tcPr>
          <w:p w:rsidR="00573227" w:rsidRPr="00573227" w:rsidRDefault="00573227" w:rsidP="00573227">
            <w:pPr>
              <w:keepNext/>
              <w:outlineLvl w:val="2"/>
              <w:rPr>
                <w:b/>
                <w:bCs/>
              </w:rPr>
            </w:pPr>
            <w:r w:rsidRPr="00573227">
              <w:rPr>
                <w:b/>
                <w:bCs/>
              </w:rPr>
              <w:t>Skills</w:t>
            </w:r>
          </w:p>
          <w:p w:rsidR="00573227" w:rsidRPr="00573227" w:rsidRDefault="00573227" w:rsidP="00573227">
            <w:pPr>
              <w:keepNext/>
              <w:outlineLvl w:val="2"/>
              <w:rPr>
                <w:b/>
                <w:bCs/>
              </w:rPr>
            </w:pPr>
          </w:p>
          <w:p w:rsidR="00573227" w:rsidRPr="00573227" w:rsidRDefault="00573227" w:rsidP="00573227">
            <w:pPr>
              <w:keepNext/>
              <w:outlineLvl w:val="2"/>
              <w:rPr>
                <w:b/>
                <w:bCs/>
              </w:rPr>
            </w:pPr>
            <w:r w:rsidRPr="00573227">
              <w:rPr>
                <w:b/>
                <w:bCs/>
              </w:rPr>
              <w:t>Essential:</w:t>
            </w:r>
          </w:p>
          <w:p w:rsidR="00573227" w:rsidRPr="00573227" w:rsidRDefault="00573227" w:rsidP="00573227">
            <w:pPr>
              <w:numPr>
                <w:ilvl w:val="0"/>
                <w:numId w:val="16"/>
              </w:numPr>
              <w:contextualSpacing/>
            </w:pPr>
            <w:r w:rsidRPr="00573227">
              <w:t>Computer literacy and ability to self-serve in administrative tasks</w:t>
            </w:r>
          </w:p>
          <w:p w:rsidR="00573227" w:rsidRPr="00573227" w:rsidRDefault="00573227" w:rsidP="00573227">
            <w:pPr>
              <w:numPr>
                <w:ilvl w:val="0"/>
                <w:numId w:val="16"/>
              </w:numPr>
              <w:contextualSpacing/>
            </w:pPr>
            <w:r w:rsidRPr="00573227">
              <w:t>Excellent written and verbal communication skills</w:t>
            </w:r>
          </w:p>
          <w:p w:rsidR="00573227" w:rsidRPr="00573227" w:rsidRDefault="00573227" w:rsidP="00573227">
            <w:pPr>
              <w:numPr>
                <w:ilvl w:val="0"/>
                <w:numId w:val="16"/>
              </w:numPr>
              <w:contextualSpacing/>
              <w:rPr>
                <w:rFonts w:cs="Arial"/>
              </w:rPr>
            </w:pPr>
            <w:r w:rsidRPr="00573227">
              <w:t>Excellent listening and basic counselling skills</w:t>
            </w:r>
          </w:p>
        </w:tc>
      </w:tr>
      <w:tr w:rsidR="00573227" w:rsidRPr="00573227" w:rsidTr="00573227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11199" w:type="dxa"/>
          </w:tcPr>
          <w:p w:rsidR="00573227" w:rsidRPr="00573227" w:rsidRDefault="00573227" w:rsidP="00573227">
            <w:pPr>
              <w:keepNext/>
              <w:outlineLvl w:val="2"/>
              <w:rPr>
                <w:b/>
                <w:bCs/>
              </w:rPr>
            </w:pPr>
            <w:r w:rsidRPr="00573227">
              <w:rPr>
                <w:b/>
                <w:bCs/>
              </w:rPr>
              <w:t>Attributes</w:t>
            </w:r>
          </w:p>
          <w:p w:rsidR="00573227" w:rsidRPr="00573227" w:rsidRDefault="00573227" w:rsidP="00573227">
            <w:pPr>
              <w:keepNext/>
              <w:outlineLvl w:val="2"/>
              <w:rPr>
                <w:b/>
                <w:bCs/>
              </w:rPr>
            </w:pPr>
          </w:p>
          <w:p w:rsidR="00573227" w:rsidRPr="00573227" w:rsidRDefault="00573227" w:rsidP="00573227">
            <w:pPr>
              <w:keepNext/>
              <w:outlineLvl w:val="2"/>
              <w:rPr>
                <w:b/>
                <w:bCs/>
              </w:rPr>
            </w:pPr>
            <w:r w:rsidRPr="00573227">
              <w:rPr>
                <w:b/>
                <w:bCs/>
              </w:rPr>
              <w:t>Essential:</w:t>
            </w:r>
          </w:p>
          <w:p w:rsidR="00573227" w:rsidRPr="00573227" w:rsidRDefault="00573227" w:rsidP="00573227">
            <w:pPr>
              <w:numPr>
                <w:ilvl w:val="0"/>
                <w:numId w:val="17"/>
              </w:numPr>
              <w:contextualSpacing/>
            </w:pPr>
            <w:r w:rsidRPr="00573227">
              <w:t>Ability to work on own initiative, manage time effectively, prioritise own workload and work to tight deadlines</w:t>
            </w:r>
          </w:p>
          <w:p w:rsidR="00573227" w:rsidRPr="00573227" w:rsidRDefault="00573227" w:rsidP="00573227">
            <w:pPr>
              <w:numPr>
                <w:ilvl w:val="0"/>
                <w:numId w:val="17"/>
              </w:numPr>
              <w:contextualSpacing/>
            </w:pPr>
            <w:r w:rsidRPr="00573227">
              <w:t>Ability to work as part of a team</w:t>
            </w:r>
          </w:p>
          <w:p w:rsidR="00573227" w:rsidRPr="00573227" w:rsidRDefault="00573227" w:rsidP="00573227">
            <w:pPr>
              <w:numPr>
                <w:ilvl w:val="0"/>
                <w:numId w:val="17"/>
              </w:numPr>
              <w:contextualSpacing/>
            </w:pPr>
            <w:r w:rsidRPr="00573227">
              <w:t>Ability to establish good working relationships with staff, volunteers, external agencies and funders</w:t>
            </w:r>
          </w:p>
          <w:p w:rsidR="00573227" w:rsidRPr="00573227" w:rsidRDefault="00573227" w:rsidP="00573227">
            <w:pPr>
              <w:numPr>
                <w:ilvl w:val="0"/>
                <w:numId w:val="17"/>
              </w:numPr>
              <w:contextualSpacing/>
              <w:rPr>
                <w:rFonts w:cs="Arial"/>
              </w:rPr>
            </w:pPr>
            <w:r w:rsidRPr="00573227">
              <w:t>Commitment to equal opportunities in practice</w:t>
            </w:r>
          </w:p>
        </w:tc>
      </w:tr>
    </w:tbl>
    <w:p w:rsidR="00573227" w:rsidRPr="00573227" w:rsidRDefault="00573227" w:rsidP="00573227">
      <w:pPr>
        <w:ind w:left="-1418"/>
        <w:rPr>
          <w:rFonts w:cs="Arial"/>
        </w:rPr>
      </w:pPr>
      <w:r>
        <w:rPr>
          <w:rFonts w:cs="Arial"/>
        </w:rPr>
        <w:lastRenderedPageBreak/>
        <w:t xml:space="preserve"> </w:t>
      </w:r>
    </w:p>
    <w:sectPr w:rsidR="00573227" w:rsidRPr="00573227" w:rsidSect="00573227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2E1"/>
    <w:multiLevelType w:val="hybridMultilevel"/>
    <w:tmpl w:val="55481BBE"/>
    <w:lvl w:ilvl="0" w:tplc="0809000B">
      <w:start w:val="1"/>
      <w:numFmt w:val="bullet"/>
      <w:lvlText w:val="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174D0AA2"/>
    <w:multiLevelType w:val="hybridMultilevel"/>
    <w:tmpl w:val="2A60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F2E62"/>
    <w:multiLevelType w:val="hybridMultilevel"/>
    <w:tmpl w:val="6952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615EC"/>
    <w:multiLevelType w:val="hybridMultilevel"/>
    <w:tmpl w:val="7662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22BC1"/>
    <w:multiLevelType w:val="hybridMultilevel"/>
    <w:tmpl w:val="A176A73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621CF"/>
    <w:multiLevelType w:val="hybridMultilevel"/>
    <w:tmpl w:val="9796F54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B33C8"/>
    <w:multiLevelType w:val="hybridMultilevel"/>
    <w:tmpl w:val="8A80DD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357D9"/>
    <w:multiLevelType w:val="hybridMultilevel"/>
    <w:tmpl w:val="CFF8EBD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852B1"/>
    <w:multiLevelType w:val="hybridMultilevel"/>
    <w:tmpl w:val="2E16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32A20"/>
    <w:multiLevelType w:val="hybridMultilevel"/>
    <w:tmpl w:val="9682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F03E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422B3B"/>
    <w:multiLevelType w:val="hybridMultilevel"/>
    <w:tmpl w:val="5DAC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8291C"/>
    <w:multiLevelType w:val="hybridMultilevel"/>
    <w:tmpl w:val="8D74098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B0F49"/>
    <w:multiLevelType w:val="hybridMultilevel"/>
    <w:tmpl w:val="2A50858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FF6B22"/>
    <w:multiLevelType w:val="hybridMultilevel"/>
    <w:tmpl w:val="822AF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521147"/>
    <w:multiLevelType w:val="hybridMultilevel"/>
    <w:tmpl w:val="8F1CC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B4744"/>
    <w:multiLevelType w:val="hybridMultilevel"/>
    <w:tmpl w:val="727ED4D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9E16CD"/>
    <w:multiLevelType w:val="multilevel"/>
    <w:tmpl w:val="E7AA0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0"/>
  </w:num>
  <w:num w:numId="5">
    <w:abstractNumId w:val="16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7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1"/>
  </w:num>
  <w:num w:numId="16">
    <w:abstractNumId w:val="9"/>
  </w:num>
  <w:num w:numId="17">
    <w:abstractNumId w:val="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D0"/>
    <w:rsid w:val="001038B9"/>
    <w:rsid w:val="001827CD"/>
    <w:rsid w:val="00197485"/>
    <w:rsid w:val="0020417F"/>
    <w:rsid w:val="002109F1"/>
    <w:rsid w:val="002D096A"/>
    <w:rsid w:val="002F4F5D"/>
    <w:rsid w:val="00301FE5"/>
    <w:rsid w:val="00371000"/>
    <w:rsid w:val="003F79D0"/>
    <w:rsid w:val="00452A4F"/>
    <w:rsid w:val="004F4331"/>
    <w:rsid w:val="00555DD1"/>
    <w:rsid w:val="00573227"/>
    <w:rsid w:val="005B51C9"/>
    <w:rsid w:val="005F5135"/>
    <w:rsid w:val="0060586F"/>
    <w:rsid w:val="007304AE"/>
    <w:rsid w:val="00834A53"/>
    <w:rsid w:val="008535A9"/>
    <w:rsid w:val="008B556B"/>
    <w:rsid w:val="009B45F7"/>
    <w:rsid w:val="00A3415D"/>
    <w:rsid w:val="00A60CD3"/>
    <w:rsid w:val="00A8565B"/>
    <w:rsid w:val="00B94BFF"/>
    <w:rsid w:val="00BA6625"/>
    <w:rsid w:val="00BD5CF0"/>
    <w:rsid w:val="00CC02D4"/>
    <w:rsid w:val="00D71ED9"/>
    <w:rsid w:val="00D8167D"/>
    <w:rsid w:val="00E257D3"/>
    <w:rsid w:val="00EC1CA4"/>
    <w:rsid w:val="00F4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55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BodyTextIndent">
    <w:name w:val="Body Text Indent"/>
    <w:basedOn w:val="Normal"/>
    <w:pPr>
      <w:ind w:left="360"/>
    </w:pPr>
    <w:rPr>
      <w:bCs/>
      <w:sz w:val="22"/>
    </w:rPr>
  </w:style>
  <w:style w:type="paragraph" w:styleId="DocumentMap">
    <w:name w:val="Document Map"/>
    <w:basedOn w:val="Normal"/>
    <w:semiHidden/>
    <w:rsid w:val="003F79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link w:val="Heading3"/>
    <w:semiHidden/>
    <w:rsid w:val="008B55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A3415D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55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BodyTextIndent">
    <w:name w:val="Body Text Indent"/>
    <w:basedOn w:val="Normal"/>
    <w:pPr>
      <w:ind w:left="360"/>
    </w:pPr>
    <w:rPr>
      <w:bCs/>
      <w:sz w:val="22"/>
    </w:rPr>
  </w:style>
  <w:style w:type="paragraph" w:styleId="DocumentMap">
    <w:name w:val="Document Map"/>
    <w:basedOn w:val="Normal"/>
    <w:semiHidden/>
    <w:rsid w:val="003F79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link w:val="Heading3"/>
    <w:semiHidden/>
    <w:rsid w:val="008B55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A3415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PRINCESS ROYAL TRUST FOR CARERS</vt:lpstr>
    </vt:vector>
  </TitlesOfParts>
  <Company>Hewlett-Packard Company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PRINCESS ROYAL TRUST FOR CARERS</dc:title>
  <dc:creator>user</dc:creator>
  <cp:lastModifiedBy>Ali H</cp:lastModifiedBy>
  <cp:revision>2</cp:revision>
  <cp:lastPrinted>2005-10-06T14:13:00Z</cp:lastPrinted>
  <dcterms:created xsi:type="dcterms:W3CDTF">2016-05-25T08:21:00Z</dcterms:created>
  <dcterms:modified xsi:type="dcterms:W3CDTF">2016-05-25T08:21:00Z</dcterms:modified>
</cp:coreProperties>
</file>